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1F1A8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after="120" w:line="254" w:lineRule="auto"/>
        <w:ind w:left="5932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6A609511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 w:line="252" w:lineRule="auto"/>
        <w:jc w:val="bot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</w:p>
    <w:p w14:paraId="1643A19E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415" w:lineRule="auto"/>
        <w:ind w:left="1514" w:right="1351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MODULO PER LA PRESENTAZIONE DELLE DOMANDE DI SUPPLENZA DA CONFERIRSI FUORI GRADUATORIA DI ISTITUTO</w:t>
      </w:r>
    </w:p>
    <w:p w14:paraId="3B9BE837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415" w:lineRule="auto"/>
        <w:ind w:right="1351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Il sottoscritto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, nato a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il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C.F.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  <w:t xml:space="preserve">                                                        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 xml:space="preserve">  </w:t>
      </w:r>
      <w:r>
        <w:rPr>
          <w:rFonts w:ascii="Verdana" w:eastAsia="Verdana" w:hAnsi="Verdana" w:cs="Verdana"/>
          <w:color w:val="000000"/>
          <w:sz w:val="20"/>
          <w:szCs w:val="20"/>
        </w:rPr>
        <w:t>,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residente a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Via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>n.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Telefono cellulare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  <w:t xml:space="preserve">                                             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E mail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</w:p>
    <w:p w14:paraId="67285A33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rPr>
          <w:rFonts w:ascii="Verdana" w:eastAsia="Verdana" w:hAnsi="Verdana" w:cs="Verdana"/>
          <w:color w:val="000000"/>
          <w:sz w:val="16"/>
          <w:szCs w:val="16"/>
        </w:rPr>
      </w:pPr>
    </w:p>
    <w:p w14:paraId="121936AA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61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COMUNICA</w:t>
      </w:r>
    </w:p>
    <w:p w14:paraId="6C52CCF4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3F8DAB7F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interessato al conferimento di una supplenza per l’insegnamento di:</w:t>
      </w:r>
    </w:p>
    <w:p w14:paraId="38F8EE8B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293DD1" wp14:editId="4835281B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7368" y="3780000"/>
                          <a:ext cx="605726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E4284E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 tal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fine,dichiara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>,ai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sensi degli articoli 46 e 4 7del D.P.R.n.445/2000:</w:t>
      </w:r>
    </w:p>
    <w:p w14:paraId="0BEB2210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6" w:lineRule="auto"/>
        <w:ind w:right="188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dispensato dal servizio ai sensi dell'articolo 439 del D.lgs. n. 297/1994 per mancato superamento del periodo di prova</w:t>
      </w:r>
    </w:p>
    <w:p w14:paraId="56867E9A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dispensato dal servizio per incapacità didattica ai sensi dell’articolo 512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del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D.lgs.n.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>297/1994</w:t>
      </w:r>
    </w:p>
    <w:p w14:paraId="00B3BC08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essere cittadino italiano o dell’Unione europea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e,in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tal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caso,di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avere una adeguata</w:t>
      </w:r>
    </w:p>
    <w:p w14:paraId="0A412978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9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conoscenza della lingua italiana</w:t>
      </w:r>
    </w:p>
    <w:p w14:paraId="00E09AAB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avere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un’età  non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inferiore ad anni 18 e non superiore ad anni 67 al 1° </w:t>
      </w:r>
      <w:r>
        <w:rPr>
          <w:rFonts w:ascii="Verdana" w:eastAsia="Verdana" w:hAnsi="Verdana" w:cs="Verdana"/>
          <w:sz w:val="20"/>
          <w:szCs w:val="20"/>
        </w:rPr>
        <w:t>settembre 2024</w:t>
      </w:r>
    </w:p>
    <w:p w14:paraId="439A4855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godere dei diritti civili e politici nel Paese di cittadinanza</w:t>
      </w:r>
    </w:p>
    <w:p w14:paraId="10D5BB8A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7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escluso dall’elettorato politico attivo</w:t>
      </w:r>
    </w:p>
    <w:p w14:paraId="72884B83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8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stato destituito o dispensato dall’impiego presso una pubblica amministrazione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  <w:szCs w:val="20"/>
        </w:rPr>
        <w:t>per persistente insufficiente rendimento</w:t>
      </w:r>
    </w:p>
    <w:p w14:paraId="71C5CB23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52" w:lineRule="auto"/>
        <w:ind w:right="18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non essere stato dichiarato decaduto da un impiego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statale,ai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sensi dell’articolo 127,primo comma, lettera d) del D.P.R. 10 gennaio 1957, n.3,per aver conseguito l’impiego mediante la produzione di documenti falsi o viziati da invalidità non sanabile</w:t>
      </w:r>
    </w:p>
    <w:p w14:paraId="4C0EE2F1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3" w:line="246" w:lineRule="auto"/>
        <w:ind w:right="186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temporaneamente inabilitato o interdetto, per il periodo di durata dell’inabilità o dell’interdizione</w:t>
      </w:r>
    </w:p>
    <w:p w14:paraId="722520AC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2" w:line="252" w:lineRule="auto"/>
        <w:ind w:right="186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non essere stato licenziato dall’impiego presso una Pubblica Amministrazione per giusta causa o giustificato motivo soggettivo ovvero di non essere incorso nella </w:t>
      </w:r>
      <w:r>
        <w:rPr>
          <w:rFonts w:ascii="Verdana" w:eastAsia="Verdana" w:hAnsi="Verdana" w:cs="Verdana"/>
          <w:color w:val="000000"/>
          <w:sz w:val="20"/>
          <w:szCs w:val="20"/>
        </w:rPr>
        <w:lastRenderedPageBreak/>
        <w:t>sanzione disciplinare del licenziamento con o senza preavviso, ovvero della destituzione</w:t>
      </w:r>
    </w:p>
    <w:p w14:paraId="1563609F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3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fisicamente idoneo allo svolgimento delle funzioni proprie del personale docente</w:t>
      </w:r>
    </w:p>
    <w:p w14:paraId="207E6A3D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83" w:line="246" w:lineRule="auto"/>
        <w:ind w:right="18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dipendente dello Stato o di enti pubblici collocato a riposo, in applicazione di disposizioni di carattere transitorio o speciale</w:t>
      </w:r>
    </w:p>
    <w:p w14:paraId="2CBE5BA9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trovarsi in una delle condizioni ostative di cui al Decreto Legislativo 31 dicembre 2012</w:t>
      </w:r>
    </w:p>
    <w:p w14:paraId="1DCF3066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9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n.235</w:t>
      </w:r>
    </w:p>
    <w:p w14:paraId="30806FE7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9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aver preso visione dell’informativa sul trattamento dei dati personali</w:t>
      </w:r>
    </w:p>
    <w:p w14:paraId="4A51C942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68" w:line="246" w:lineRule="auto"/>
        <w:ind w:right="189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in corso nella sanzione disciplinare della sospensione dal servizio ovvero di non essere destinatario di provvedimenti di sospensione cautelare dal servizio</w:t>
      </w:r>
    </w:p>
    <w:p w14:paraId="3EA2C8BC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1" w:line="246" w:lineRule="auto"/>
        <w:ind w:right="183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consapevole di essere ammesso nelle graduatorie con riserva di accertamento del possesso dei requisiti di ammissione</w:t>
      </w:r>
    </w:p>
    <w:p w14:paraId="05FBB362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72" w:line="252" w:lineRule="auto"/>
        <w:ind w:right="178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essere consapevole che l’Amministrazione può disporre in qualsiasi momento, con provvedimento motivato, l’esclusione dei candidati non in possesso di uno dei citati requisiti di ammissione per i quali sia accertata la sussistenza di una delle condizioni </w:t>
      </w:r>
      <w:r>
        <w:rPr>
          <w:rFonts w:ascii="Verdana" w:eastAsia="Verdana" w:hAnsi="Verdana" w:cs="Verdana"/>
          <w:sz w:val="20"/>
          <w:szCs w:val="20"/>
        </w:rPr>
        <w:t>ostative di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cui all’O.M. n. 88 del 2024</w:t>
      </w:r>
    </w:p>
    <w:p w14:paraId="241D7D56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spacing w:before="168" w:line="240" w:lineRule="auto"/>
        <w:ind w:right="189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di non avere procedimenti penali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pendenti,in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Italia e/o all’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estero,ovvero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di avere pendenti i seguenti procedimenti</w:t>
      </w:r>
      <w:r>
        <w:rPr>
          <w:rFonts w:ascii="Verdana" w:eastAsia="Verdana" w:hAnsi="Verdana" w:cs="Verdana"/>
          <w:color w:val="000000"/>
        </w:rPr>
        <w:t>:__________________________________</w:t>
      </w:r>
    </w:p>
    <w:p w14:paraId="1A5E11B4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9693"/>
        </w:tabs>
        <w:spacing w:before="179" w:line="240" w:lineRule="auto"/>
        <w:ind w:left="283" w:right="117" w:hanging="283"/>
        <w:jc w:val="right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iscritto/a nelle liste elettorali del comune di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ab/>
      </w:r>
    </w:p>
    <w:p w14:paraId="25D9E87B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3"/>
        </w:tabs>
        <w:spacing w:before="165" w:line="240" w:lineRule="auto"/>
        <w:ind w:right="188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di non avere riportato condanne penali (anche se sono stati concessi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amnistia,indulto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>, condono)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in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Italia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e/o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all’estero,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ovvero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di aver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riportato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le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seguenti  condanne</w:t>
      </w:r>
    </w:p>
    <w:p w14:paraId="33B8721A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A5081F4" wp14:editId="3D9647EE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97378" y="3780000"/>
                          <a:ext cx="58972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FE2ADC" w14:textId="77777777" w:rsidR="00A72D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before="192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consapevole delle sanzioni previste in caso di dichiarazione mendace.</w:t>
      </w:r>
    </w:p>
    <w:p w14:paraId="42BF047A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351B8BE5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7CD2A648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Allega alla presente:</w:t>
      </w:r>
    </w:p>
    <w:p w14:paraId="38420D0C" w14:textId="77777777" w:rsidR="00A72D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8"/>
        </w:tabs>
        <w:spacing w:before="179" w:line="240" w:lineRule="auto"/>
        <w:ind w:left="398" w:hanging="28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Curriculum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professionale,debitamente</w:t>
      </w:r>
      <w:proofErr w:type="spellEnd"/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sottoscritto</w:t>
      </w:r>
    </w:p>
    <w:p w14:paraId="58FB469F" w14:textId="77777777" w:rsidR="00A72D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8"/>
        </w:tabs>
        <w:spacing w:before="180" w:line="240" w:lineRule="auto"/>
        <w:ind w:left="398" w:hanging="286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Copia del proprio documento di identità</w:t>
      </w:r>
    </w:p>
    <w:p w14:paraId="3AD1239E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045046C9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16B82D17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32A69B4E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3CA0D1E8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72"/>
        </w:tabs>
        <w:spacing w:before="1" w:line="240" w:lineRule="auto"/>
        <w:ind w:left="112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Luogo e data</w:t>
      </w:r>
      <w:r>
        <w:rPr>
          <w:rFonts w:ascii="Verdana" w:eastAsia="Verdana" w:hAnsi="Verdana" w:cs="Verdana"/>
          <w:color w:val="000000"/>
          <w:sz w:val="20"/>
          <w:szCs w:val="20"/>
        </w:rPr>
        <w:tab/>
        <w:t>Firma</w:t>
      </w:r>
    </w:p>
    <w:p w14:paraId="00A19191" w14:textId="77777777" w:rsidR="00A72D06" w:rsidRDefault="00000000">
      <w:pPr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9524A94" wp14:editId="7503F6CA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55705" y="3780000"/>
                          <a:ext cx="218059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41F9A38" wp14:editId="3B6C337B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38598" y="3780000"/>
                          <a:ext cx="161480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5A2AD0" w14:textId="77777777" w:rsidR="00A72D06" w:rsidRDefault="00A72D0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</w:rPr>
      </w:pPr>
    </w:p>
    <w:sectPr w:rsidR="00A72D06">
      <w:head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CC32E" w14:textId="77777777" w:rsidR="00DF1382" w:rsidRDefault="00DF1382">
      <w:pPr>
        <w:spacing w:line="240" w:lineRule="auto"/>
      </w:pPr>
      <w:r>
        <w:separator/>
      </w:r>
    </w:p>
  </w:endnote>
  <w:endnote w:type="continuationSeparator" w:id="0">
    <w:p w14:paraId="5B194CE9" w14:textId="77777777" w:rsidR="00DF1382" w:rsidRDefault="00DF13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DA7F118-296C-4715-8B09-6DEDF9B718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CF4693-8C55-42CA-A7DE-AA928492E7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E96AD05E-4628-4E67-8D80-CD7E8C0472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FB68995-AE9E-4E9D-A598-D2D9D5B545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E452C5-D2B8-4452-BDF9-8A925428C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47CFE" w14:textId="77777777" w:rsidR="00A72D06" w:rsidRDefault="00A72D0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342F2" w14:textId="77777777" w:rsidR="00DF1382" w:rsidRDefault="00DF1382">
      <w:pPr>
        <w:spacing w:line="240" w:lineRule="auto"/>
      </w:pPr>
      <w:r>
        <w:separator/>
      </w:r>
    </w:p>
  </w:footnote>
  <w:footnote w:type="continuationSeparator" w:id="0">
    <w:p w14:paraId="5DD41065" w14:textId="77777777" w:rsidR="00DF1382" w:rsidRDefault="00DF13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44F3F" w14:textId="77777777" w:rsidR="00A72D06" w:rsidRDefault="00A72D0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49C50" w14:textId="77777777" w:rsidR="00A72D0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-992" w:right="-296"/>
      <w:jc w:val="center"/>
      <w:rPr>
        <w:color w:val="00000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114300" distB="114300" distL="114300" distR="114300" wp14:anchorId="7BB8ECEF" wp14:editId="006694E6">
          <wp:extent cx="5731200" cy="1041400"/>
          <wp:effectExtent l="0" t="0" r="0" b="0"/>
          <wp:docPr id="1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41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000D1"/>
    <w:multiLevelType w:val="multilevel"/>
    <w:tmpl w:val="138C3DC0"/>
    <w:lvl w:ilvl="0">
      <w:start w:val="1"/>
      <w:numFmt w:val="decimal"/>
      <w:lvlText w:val="%1)"/>
      <w:lvlJc w:val="left"/>
      <w:pPr>
        <w:ind w:left="400" w:hanging="289"/>
      </w:pPr>
      <w:rPr>
        <w:b w:val="0"/>
        <w:i w:val="0"/>
        <w:sz w:val="20"/>
        <w:szCs w:val="20"/>
      </w:rPr>
    </w:lvl>
    <w:lvl w:ilvl="1">
      <w:start w:val="1"/>
      <w:numFmt w:val="bullet"/>
      <w:lvlText w:val="●"/>
      <w:lvlJc w:val="left"/>
      <w:pPr>
        <w:ind w:left="1352" w:hanging="289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305" w:hanging="289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7" w:hanging="289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210" w:hanging="289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163" w:hanging="289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5" w:hanging="289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068" w:hanging="289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21" w:hanging="289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DF07C1"/>
    <w:multiLevelType w:val="multilevel"/>
    <w:tmpl w:val="32822044"/>
    <w:lvl w:ilvl="0">
      <w:start w:val="1"/>
      <w:numFmt w:val="bullet"/>
      <w:lvlText w:val="-"/>
      <w:lvlJc w:val="left"/>
      <w:pPr>
        <w:ind w:left="396" w:hanging="284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start w:val="1"/>
      <w:numFmt w:val="bullet"/>
      <w:lvlText w:val="●"/>
      <w:lvlJc w:val="left"/>
      <w:pPr>
        <w:ind w:left="1352" w:hanging="284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305" w:hanging="284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7" w:hanging="284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210" w:hanging="284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163" w:hanging="284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5" w:hanging="284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068" w:hanging="284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21" w:hanging="284"/>
      </w:pPr>
      <w:rPr>
        <w:rFonts w:ascii="Noto Sans Symbols" w:eastAsia="Noto Sans Symbols" w:hAnsi="Noto Sans Symbols" w:cs="Noto Sans Symbols"/>
      </w:rPr>
    </w:lvl>
  </w:abstractNum>
  <w:num w:numId="1" w16cid:durableId="1425880169">
    <w:abstractNumId w:val="0"/>
  </w:num>
  <w:num w:numId="2" w16cid:durableId="1527792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D06"/>
    <w:rsid w:val="00A72D06"/>
    <w:rsid w:val="00D365D7"/>
    <w:rsid w:val="00DF1382"/>
    <w:rsid w:val="00FE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1E0E3"/>
  <w15:docId w15:val="{18108296-A3A3-4B02-9A55-18B394F57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2"/>
    <w:next w:val="Normale2"/>
    <w:uiPriority w:val="9"/>
    <w:qFormat/>
    <w:rsid w:val="0017402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2"/>
    <w:next w:val="Normale2"/>
    <w:uiPriority w:val="9"/>
    <w:semiHidden/>
    <w:unhideWhenUsed/>
    <w:qFormat/>
    <w:rsid w:val="0017402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2"/>
    <w:next w:val="Normale2"/>
    <w:uiPriority w:val="9"/>
    <w:semiHidden/>
    <w:unhideWhenUsed/>
    <w:qFormat/>
    <w:rsid w:val="0017402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2"/>
    <w:next w:val="Normale2"/>
    <w:uiPriority w:val="9"/>
    <w:semiHidden/>
    <w:unhideWhenUsed/>
    <w:qFormat/>
    <w:rsid w:val="0017402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2"/>
    <w:next w:val="Normale2"/>
    <w:uiPriority w:val="9"/>
    <w:semiHidden/>
    <w:unhideWhenUsed/>
    <w:qFormat/>
    <w:rsid w:val="00174022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2"/>
    <w:next w:val="Normale2"/>
    <w:uiPriority w:val="9"/>
    <w:semiHidden/>
    <w:unhideWhenUsed/>
    <w:qFormat/>
    <w:rsid w:val="0017402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2"/>
    <w:next w:val="Normale2"/>
    <w:uiPriority w:val="10"/>
    <w:qFormat/>
    <w:rsid w:val="00174022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174022"/>
  </w:style>
  <w:style w:type="table" w:customStyle="1" w:styleId="TableNormal1">
    <w:name w:val="Table Normal"/>
    <w:rsid w:val="001740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2">
    <w:name w:val="Normale2"/>
    <w:rsid w:val="00174022"/>
  </w:style>
  <w:style w:type="table" w:customStyle="1" w:styleId="TableNormal2">
    <w:name w:val="Table Normal"/>
    <w:rsid w:val="001740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3A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3AD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03AD5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BD2A24"/>
    <w:pPr>
      <w:spacing w:line="240" w:lineRule="auto"/>
    </w:pPr>
    <w:rPr>
      <w:rFonts w:ascii="Verdana" w:eastAsia="Verdana" w:hAnsi="Verdana" w:cs="Verdana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D2A24"/>
    <w:rPr>
      <w:rFonts w:ascii="Verdana" w:eastAsia="Verdana" w:hAnsi="Verdana" w:cs="Verdana"/>
      <w:sz w:val="20"/>
      <w:szCs w:val="20"/>
      <w:lang w:val="it-IT" w:eastAsia="en-US"/>
    </w:rPr>
  </w:style>
  <w:style w:type="paragraph" w:styleId="Paragrafoelenco">
    <w:name w:val="List Paragraph"/>
    <w:basedOn w:val="Normale"/>
    <w:uiPriority w:val="1"/>
    <w:qFormat/>
    <w:rsid w:val="00BD2A24"/>
    <w:pPr>
      <w:spacing w:before="179" w:line="240" w:lineRule="auto"/>
      <w:ind w:left="396" w:hanging="284"/>
    </w:pPr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d011lZVtwMiHdeyR25LgonibjQ==">CgMxLjA4AHIhMVc4ZHM1U2lGX2FrUnBDSG5XTDFNT3k2RUl4Q1BZSV9U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2923</Characters>
  <Application>Microsoft Office Word</Application>
  <DocSecurity>0</DocSecurity>
  <Lines>24</Lines>
  <Paragraphs>6</Paragraphs>
  <ScaleCrop>false</ScaleCrop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VERALDI LAURA</cp:lastModifiedBy>
  <cp:revision>2</cp:revision>
  <dcterms:created xsi:type="dcterms:W3CDTF">2025-01-14T14:17:00Z</dcterms:created>
  <dcterms:modified xsi:type="dcterms:W3CDTF">2025-01-14T14:17:00Z</dcterms:modified>
</cp:coreProperties>
</file>