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1" w:rsidRDefault="00F568A1" w:rsidP="000B2BF0">
      <w:pPr>
        <w:spacing w:before="120" w:after="120" w:line="336" w:lineRule="atLeas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Prot.   </w:t>
      </w:r>
      <w:r w:rsidR="00873680">
        <w:rPr>
          <w:sz w:val="22"/>
          <w:szCs w:val="22"/>
        </w:rPr>
        <w:t>5090</w:t>
      </w:r>
      <w:r>
        <w:rPr>
          <w:sz w:val="22"/>
          <w:szCs w:val="22"/>
        </w:rPr>
        <w:t xml:space="preserve">                                                                                                                      Varese, 21 marzo 2019</w:t>
      </w:r>
    </w:p>
    <w:p w:rsidR="000B2BF0" w:rsidRPr="00095AFA" w:rsidRDefault="000B2BF0" w:rsidP="000B2BF0">
      <w:pPr>
        <w:spacing w:before="120" w:after="120" w:line="336" w:lineRule="atLeast"/>
        <w:rPr>
          <w:sz w:val="22"/>
          <w:szCs w:val="22"/>
        </w:rPr>
      </w:pPr>
    </w:p>
    <w:p w:rsidR="000B2BF0" w:rsidRPr="00095AFA" w:rsidRDefault="000B2BF0" w:rsidP="00AC28CD">
      <w:pPr>
        <w:spacing w:before="120" w:after="120" w:line="336" w:lineRule="atLeast"/>
        <w:jc w:val="both"/>
        <w:rPr>
          <w:sz w:val="22"/>
          <w:szCs w:val="22"/>
        </w:rPr>
      </w:pPr>
      <w:r w:rsidRPr="00095AFA">
        <w:rPr>
          <w:b/>
          <w:bCs/>
          <w:sz w:val="22"/>
          <w:szCs w:val="22"/>
        </w:rPr>
        <w:t xml:space="preserve">Oggetto: </w:t>
      </w:r>
      <w:r w:rsidR="00F568A1">
        <w:rPr>
          <w:b/>
          <w:bCs/>
          <w:sz w:val="22"/>
          <w:szCs w:val="22"/>
        </w:rPr>
        <w:t>Richiesta disponibilità supplenza A040</w:t>
      </w:r>
    </w:p>
    <w:p w:rsidR="000B2BF0" w:rsidRDefault="00F568A1" w:rsidP="000B2BF0">
      <w:pPr>
        <w:spacing w:before="120" w:after="120" w:line="3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Gent. Docente</w:t>
      </w:r>
    </w:p>
    <w:p w:rsidR="00F568A1" w:rsidRDefault="00F568A1" w:rsidP="000B2BF0">
      <w:pPr>
        <w:spacing w:before="120" w:after="120" w:line="3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Presso l’ ISIS “Newton” di Varese si è resa disponibile una supplenza breve per la classe di concorso A040 con le seguenti caratteristiche :</w:t>
      </w:r>
    </w:p>
    <w:p w:rsidR="00F568A1" w:rsidRDefault="00F568A1" w:rsidP="000B2BF0">
      <w:pPr>
        <w:spacing w:before="120" w:after="120" w:line="3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SEDE SERVIZIO  :  ISIS “NEWTON”  VIA ZUCCHI 3 – 21100 VARESE</w:t>
      </w:r>
    </w:p>
    <w:p w:rsidR="00F568A1" w:rsidRDefault="00F568A1" w:rsidP="000B2BF0">
      <w:pPr>
        <w:spacing w:before="120" w:after="120" w:line="336" w:lineRule="atLeast"/>
        <w:jc w:val="both"/>
      </w:pPr>
      <w:r>
        <w:rPr>
          <w:sz w:val="22"/>
          <w:szCs w:val="22"/>
        </w:rPr>
        <w:t xml:space="preserve">NUMERO ORE SETTIMANALI   : 18/C (9 ore </w:t>
      </w:r>
      <w:r>
        <w:t xml:space="preserve"> di laboratorio in compresenza con ITP e 9 di teoria)</w:t>
      </w:r>
    </w:p>
    <w:p w:rsidR="00F568A1" w:rsidRDefault="00F568A1" w:rsidP="000B2BF0">
      <w:pPr>
        <w:spacing w:before="120" w:after="120" w:line="336" w:lineRule="atLeast"/>
        <w:jc w:val="both"/>
      </w:pPr>
      <w:r>
        <w:t>DURATA NOMINA  :  FINO RIENTRO TITOLARE</w:t>
      </w:r>
    </w:p>
    <w:p w:rsidR="00F568A1" w:rsidRDefault="00AC28CD" w:rsidP="00AC28CD">
      <w:pPr>
        <w:spacing w:before="120" w:after="120" w:line="336" w:lineRule="atLeas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ORARIO: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Lunedì giorno libero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Martedì :  dalle 11 alle 16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Mercoledì : dalle 8 alle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Giovedì : dalle 10 alle 13:50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Venerdì : dalle 9 alle 10 ;   dalle 12 alle 13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Sabato :  dalle 8 alle 12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ora di ricevimento genitori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Insegnamenti: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ore in classe 3^ IeFP di Tecnologie elettrico elettroniche e applicazione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ore in classe 4^ ITIS ELETTRONICA di Tecnologie e progettazione di sistemi elettrici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ore in classe 5^ ITIS ELETTRONICA di Elettronica ed elettrotecnica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ore in classe 5^ ITIS ELETTRONICA di Sistemi automatici</w:t>
      </w:r>
    </w:p>
    <w:p w:rsidR="000F07FE" w:rsidRDefault="00F568A1" w:rsidP="000B2BF0">
      <w:pPr>
        <w:spacing w:before="120" w:after="120" w:line="336" w:lineRule="atLeast"/>
        <w:jc w:val="both"/>
      </w:pPr>
      <w:r>
        <w:t xml:space="preserve">Le persone interessate sono pregate di mettersi in contatto con la segreteria dell’Istituto al n. </w:t>
      </w:r>
      <w:r w:rsidR="000F07FE">
        <w:t xml:space="preserve">telefonico </w:t>
      </w:r>
      <w:r>
        <w:t xml:space="preserve">0332311596 (Laura) o </w:t>
      </w:r>
      <w:r w:rsidR="000F07FE">
        <w:t xml:space="preserve">inviando la propria disponibilità </w:t>
      </w:r>
      <w:r>
        <w:t xml:space="preserve">via mail, </w:t>
      </w:r>
      <w:r w:rsidR="000F07FE">
        <w:t>ad uno degli indirizzi in calce riportati.</w:t>
      </w:r>
    </w:p>
    <w:p w:rsidR="000F07FE" w:rsidRPr="00095AFA" w:rsidRDefault="000F07FE" w:rsidP="000B2BF0">
      <w:pPr>
        <w:spacing w:before="120" w:after="120" w:line="336" w:lineRule="atLeast"/>
        <w:jc w:val="both"/>
        <w:rPr>
          <w:sz w:val="22"/>
          <w:szCs w:val="22"/>
        </w:rPr>
      </w:pPr>
    </w:p>
    <w:p w:rsidR="000B2BF0" w:rsidRPr="00095AFA" w:rsidRDefault="000B2BF0" w:rsidP="00AC28CD">
      <w:pPr>
        <w:spacing w:line="240" w:lineRule="atLeast"/>
        <w:ind w:left="5664" w:firstLine="709"/>
        <w:rPr>
          <w:sz w:val="22"/>
          <w:szCs w:val="22"/>
        </w:rPr>
      </w:pPr>
      <w:r>
        <w:rPr>
          <w:rFonts w:ascii="Georgia" w:hAnsi="Georgia"/>
          <w:color w:val="333333"/>
          <w:sz w:val="19"/>
          <w:szCs w:val="19"/>
        </w:rPr>
        <w:t xml:space="preserve">           </w:t>
      </w:r>
      <w:r w:rsidRPr="00095AFA">
        <w:rPr>
          <w:rFonts w:ascii="Georgia" w:hAnsi="Georgia"/>
          <w:color w:val="333333"/>
          <w:sz w:val="19"/>
          <w:szCs w:val="19"/>
        </w:rPr>
        <w:t>Il Dirigente Scolastico</w:t>
      </w:r>
    </w:p>
    <w:p w:rsidR="000B2BF0" w:rsidRDefault="000B2BF0" w:rsidP="00AC28CD">
      <w:pPr>
        <w:spacing w:line="240" w:lineRule="atLeast"/>
        <w:ind w:left="5664" w:firstLine="709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 xml:space="preserve">          </w:t>
      </w:r>
      <w:r w:rsidRPr="00095AFA">
        <w:rPr>
          <w:rFonts w:ascii="Georgia" w:hAnsi="Georgia"/>
          <w:color w:val="333333"/>
          <w:sz w:val="19"/>
          <w:szCs w:val="19"/>
        </w:rPr>
        <w:t>Prof. Daniele Marzagalli</w:t>
      </w:r>
    </w:p>
    <w:p w:rsidR="00AC28CD" w:rsidRDefault="00AC28CD" w:rsidP="00AC28CD">
      <w:pPr>
        <w:autoSpaceDE w:val="0"/>
        <w:autoSpaceDN w:val="0"/>
        <w:adjustRightInd w:val="0"/>
        <w:ind w:left="5664"/>
        <w:rPr>
          <w:i/>
          <w:iCs/>
          <w:smallCaps/>
          <w:sz w:val="16"/>
          <w:szCs w:val="16"/>
        </w:rPr>
      </w:pPr>
      <w:r>
        <w:rPr>
          <w:i/>
          <w:iCs/>
          <w:smallCaps/>
          <w:sz w:val="16"/>
          <w:szCs w:val="16"/>
        </w:rPr>
        <w:t xml:space="preserve">       FIRMA AUTOGRAFA SOSTITUITA A MEZZO STAMPA  </w:t>
      </w:r>
    </w:p>
    <w:p w:rsidR="00AC28CD" w:rsidRPr="00CD21F9" w:rsidRDefault="00AC28CD" w:rsidP="00AC28CD">
      <w:pPr>
        <w:autoSpaceDE w:val="0"/>
        <w:autoSpaceDN w:val="0"/>
        <w:adjustRightInd w:val="0"/>
        <w:rPr>
          <w:i/>
          <w:iCs/>
          <w:smallCaps/>
          <w:sz w:val="16"/>
          <w:szCs w:val="16"/>
        </w:rPr>
      </w:pPr>
      <w:r>
        <w:rPr>
          <w:i/>
          <w:iCs/>
          <w:smallCaps/>
          <w:sz w:val="16"/>
          <w:szCs w:val="16"/>
        </w:rPr>
        <w:t xml:space="preserve">  </w:t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</w:r>
      <w:r>
        <w:rPr>
          <w:i/>
          <w:iCs/>
          <w:smallCaps/>
          <w:sz w:val="16"/>
          <w:szCs w:val="16"/>
        </w:rPr>
        <w:tab/>
        <w:t xml:space="preserve">                           AI  SENSI ART. 3 COMMA 2 D.L. 39/93</w:t>
      </w:r>
    </w:p>
    <w:p w:rsidR="00AC28CD" w:rsidRPr="00095AFA" w:rsidRDefault="00AC28CD" w:rsidP="000B2BF0">
      <w:pPr>
        <w:spacing w:before="120" w:after="120"/>
        <w:ind w:left="5664" w:firstLine="708"/>
        <w:rPr>
          <w:sz w:val="22"/>
          <w:szCs w:val="22"/>
        </w:rPr>
      </w:pPr>
    </w:p>
    <w:p w:rsidR="00A15BD2" w:rsidRPr="000B2BF0" w:rsidRDefault="00A15BD2" w:rsidP="000B2BF0"/>
    <w:sectPr w:rsidR="00A15BD2" w:rsidRPr="000B2BF0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33" w:rsidRDefault="00990033">
      <w:r>
        <w:separator/>
      </w:r>
    </w:p>
  </w:endnote>
  <w:endnote w:type="continuationSeparator" w:id="0">
    <w:p w:rsidR="00990033" w:rsidRDefault="0099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33" w:rsidRDefault="00990033">
      <w:r>
        <w:separator/>
      </w:r>
    </w:p>
  </w:footnote>
  <w:footnote w:type="continuationSeparator" w:id="0">
    <w:p w:rsidR="00990033" w:rsidRDefault="0099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CellMar>
        <w:bottom w:w="28" w:type="dxa"/>
      </w:tblCellMar>
      <w:tblLook w:val="04A0" w:firstRow="1" w:lastRow="0" w:firstColumn="1" w:lastColumn="0" w:noHBand="0" w:noVBand="1"/>
    </w:tblPr>
    <w:tblGrid>
      <w:gridCol w:w="10060"/>
    </w:tblGrid>
    <w:tr w:rsidR="00217657" w:rsidTr="007A5253">
      <w:trPr>
        <w:trHeight w:val="1676"/>
      </w:trPr>
      <w:tc>
        <w:tcPr>
          <w:tcW w:w="10060" w:type="dxa"/>
          <w:vAlign w:val="center"/>
        </w:tcPr>
        <w:p w:rsidR="00217657" w:rsidRPr="00A65322" w:rsidRDefault="00217657" w:rsidP="007A5253">
          <w:pPr>
            <w:jc w:val="center"/>
            <w:rPr>
              <w:b/>
              <w:i/>
            </w:rPr>
          </w:pPr>
          <w:r w:rsidRPr="00A65322">
            <w:rPr>
              <w:b/>
              <w:i/>
            </w:rPr>
            <w:t>MINISTERO dell’ISTRUZIONE, dell’UNIVERSIT</w:t>
          </w:r>
          <w:r w:rsidR="00ED2854">
            <w:rPr>
              <w:b/>
              <w:i/>
            </w:rPr>
            <w:t>À</w:t>
          </w:r>
          <w:r w:rsidRPr="00A65322">
            <w:rPr>
              <w:b/>
              <w:i/>
            </w:rPr>
            <w:t xml:space="preserve"> e della RICERCA</w:t>
          </w:r>
        </w:p>
        <w:p w:rsidR="00217657" w:rsidRDefault="007A5253" w:rsidP="0041526F">
          <w:pPr>
            <w:pStyle w:val="Intestazione"/>
            <w:ind w:left="164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E58BEB1" wp14:editId="1D984ACB">
                <wp:simplePos x="0" y="0"/>
                <wp:positionH relativeFrom="column">
                  <wp:posOffset>127000</wp:posOffset>
                </wp:positionH>
                <wp:positionV relativeFrom="paragraph">
                  <wp:posOffset>102870</wp:posOffset>
                </wp:positionV>
                <wp:extent cx="762000" cy="619125"/>
                <wp:effectExtent l="0" t="0" r="0" b="9525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422C">
            <w:rPr>
              <w:b/>
              <w:i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051F8F7C" wp14:editId="26D04963">
                <wp:simplePos x="0" y="0"/>
                <wp:positionH relativeFrom="margin">
                  <wp:posOffset>5455285</wp:posOffset>
                </wp:positionH>
                <wp:positionV relativeFrom="margin">
                  <wp:posOffset>287020</wp:posOffset>
                </wp:positionV>
                <wp:extent cx="676275" cy="666750"/>
                <wp:effectExtent l="0" t="0" r="9525" b="0"/>
                <wp:wrapNone/>
                <wp:docPr id="9" name="Immagine 9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6687D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191A943" wp14:editId="7C175371">
                <wp:simplePos x="0" y="0"/>
                <wp:positionH relativeFrom="margin">
                  <wp:posOffset>1633855</wp:posOffset>
                </wp:positionH>
                <wp:positionV relativeFrom="margin">
                  <wp:posOffset>394335</wp:posOffset>
                </wp:positionV>
                <wp:extent cx="2895600" cy="619125"/>
                <wp:effectExtent l="0" t="0" r="0" b="9525"/>
                <wp:wrapNone/>
                <wp:docPr id="12" name="Immagine 12" descr="Loghi PON 2014-2020 (fse-fesr)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hi PON 2014-2020 (fse-fesr) cor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687D">
            <w:rPr>
              <w:b/>
              <w:i/>
            </w:rPr>
            <w:t xml:space="preserve">Istituto Statale </w:t>
          </w:r>
          <w:r w:rsidR="00217657">
            <w:rPr>
              <w:b/>
              <w:i/>
            </w:rPr>
            <w:t>Istruzione Superiore “Isaac Newton” VARESE</w:t>
          </w:r>
        </w:p>
      </w:tc>
    </w:tr>
  </w:tbl>
  <w:p w:rsidR="00217657" w:rsidRDefault="00217657" w:rsidP="007A5253">
    <w:pPr>
      <w:pStyle w:val="Intestazione"/>
      <w:spacing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11"/>
    <w:rsid w:val="0000357E"/>
    <w:rsid w:val="00042B11"/>
    <w:rsid w:val="00087ECE"/>
    <w:rsid w:val="000B2BF0"/>
    <w:rsid w:val="000C2A76"/>
    <w:rsid w:val="000F07FE"/>
    <w:rsid w:val="000F49CC"/>
    <w:rsid w:val="001B5EC6"/>
    <w:rsid w:val="00217657"/>
    <w:rsid w:val="00254F2A"/>
    <w:rsid w:val="00265BE2"/>
    <w:rsid w:val="00275A19"/>
    <w:rsid w:val="002C4ABC"/>
    <w:rsid w:val="002F2BF1"/>
    <w:rsid w:val="002F2FE0"/>
    <w:rsid w:val="002F71D6"/>
    <w:rsid w:val="003F1D6C"/>
    <w:rsid w:val="00405E74"/>
    <w:rsid w:val="0041526F"/>
    <w:rsid w:val="00426BB1"/>
    <w:rsid w:val="00440845"/>
    <w:rsid w:val="00454F4C"/>
    <w:rsid w:val="0046687D"/>
    <w:rsid w:val="004D1C70"/>
    <w:rsid w:val="00501E4B"/>
    <w:rsid w:val="00547ECA"/>
    <w:rsid w:val="005716E6"/>
    <w:rsid w:val="00587D80"/>
    <w:rsid w:val="005B4891"/>
    <w:rsid w:val="005B7B11"/>
    <w:rsid w:val="005F43D4"/>
    <w:rsid w:val="00687036"/>
    <w:rsid w:val="006D0B1E"/>
    <w:rsid w:val="006D75EE"/>
    <w:rsid w:val="00702052"/>
    <w:rsid w:val="00702488"/>
    <w:rsid w:val="007A5253"/>
    <w:rsid w:val="007C54AA"/>
    <w:rsid w:val="008673CD"/>
    <w:rsid w:val="00873680"/>
    <w:rsid w:val="008B6C05"/>
    <w:rsid w:val="0090284A"/>
    <w:rsid w:val="00902F18"/>
    <w:rsid w:val="009145E0"/>
    <w:rsid w:val="00990033"/>
    <w:rsid w:val="009B1548"/>
    <w:rsid w:val="009C1AEE"/>
    <w:rsid w:val="009C38EA"/>
    <w:rsid w:val="00A15BD2"/>
    <w:rsid w:val="00A65322"/>
    <w:rsid w:val="00AC28CD"/>
    <w:rsid w:val="00AC5F11"/>
    <w:rsid w:val="00B15F6F"/>
    <w:rsid w:val="00B1778A"/>
    <w:rsid w:val="00B376C5"/>
    <w:rsid w:val="00BC5036"/>
    <w:rsid w:val="00BD70B8"/>
    <w:rsid w:val="00BE4E83"/>
    <w:rsid w:val="00C92B18"/>
    <w:rsid w:val="00D84E20"/>
    <w:rsid w:val="00E75EB8"/>
    <w:rsid w:val="00ED2854"/>
    <w:rsid w:val="00ED422C"/>
    <w:rsid w:val="00F05819"/>
    <w:rsid w:val="00F5498B"/>
    <w:rsid w:val="00F568A1"/>
    <w:rsid w:val="00F75143"/>
    <w:rsid w:val="00FA72F7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1490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Administrator</cp:lastModifiedBy>
  <cp:revision>2</cp:revision>
  <cp:lastPrinted>2019-03-21T14:11:00Z</cp:lastPrinted>
  <dcterms:created xsi:type="dcterms:W3CDTF">2019-03-28T12:37:00Z</dcterms:created>
  <dcterms:modified xsi:type="dcterms:W3CDTF">2019-03-28T12:37:00Z</dcterms:modified>
</cp:coreProperties>
</file>