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3EA8" w14:textId="05A30899" w:rsidR="008E4BD2" w:rsidRDefault="00856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2022/2023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Para</w:t>
      </w:r>
      <w:r w:rsidR="007B0B3C">
        <w:rPr>
          <w:rFonts w:ascii="Arial Narrow" w:eastAsia="Arial Narrow" w:hAnsi="Arial Narrow" w:cs="Arial Narrow"/>
          <w:b/>
          <w:sz w:val="28"/>
          <w:szCs w:val="28"/>
        </w:rPr>
        <w:t>badminton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 w:rsidR="005176A3">
        <w:rPr>
          <w:rFonts w:ascii="Arial Narrow" w:eastAsia="Arial Narrow" w:hAnsi="Arial Narrow" w:cs="Arial Narrow"/>
          <w:b/>
          <w:sz w:val="28"/>
          <w:szCs w:val="28"/>
        </w:rPr>
        <w:t>26.04</w:t>
      </w:r>
      <w:r>
        <w:rPr>
          <w:rFonts w:ascii="Arial Narrow" w:eastAsia="Arial Narrow" w:hAnsi="Arial Narrow" w:cs="Arial Narrow"/>
          <w:b/>
          <w:sz w:val="28"/>
          <w:szCs w:val="28"/>
        </w:rPr>
        <w:t>.2023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06EC93FD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 w:rsidR="00856F49" w:rsidRPr="00856F49">
        <w:rPr>
          <w:rFonts w:ascii="Arial Narrow" w:hAnsi="Arial Narrow"/>
          <w:b/>
          <w:sz w:val="28"/>
          <w:szCs w:val="28"/>
        </w:rPr>
        <w:t>Palabadminton – Via Giovanni Cimabue, 24 - 20148 - Milano (MI)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48ED1F91" w:rsidR="008E4BD2" w:rsidRDefault="005176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Categoria Allievi/e</w:t>
      </w:r>
      <w:bookmarkStart w:id="0" w:name="_GoBack"/>
      <w:bookmarkEnd w:id="0"/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6252DEA5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00856F49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856F49" w:rsidRPr="00856F49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5176A3"/>
    <w:rsid w:val="007B0B3C"/>
    <w:rsid w:val="00856F49"/>
    <w:rsid w:val="008E4BD2"/>
    <w:rsid w:val="00C51A4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6</cp:revision>
  <dcterms:created xsi:type="dcterms:W3CDTF">2018-12-05T09:47:00Z</dcterms:created>
  <dcterms:modified xsi:type="dcterms:W3CDTF">2023-03-26T22:09:00Z</dcterms:modified>
</cp:coreProperties>
</file>