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DD" w:rsidRPr="00911EDD" w:rsidRDefault="005E08C6" w:rsidP="00911EDD">
      <w:pPr>
        <w:pStyle w:val="Titolo"/>
        <w:spacing w:before="0" w:after="0" w:line="240" w:lineRule="exact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DFF9C4E" wp14:editId="221C076C">
            <wp:simplePos x="0" y="0"/>
            <wp:positionH relativeFrom="column">
              <wp:posOffset>5011420</wp:posOffset>
            </wp:positionH>
            <wp:positionV relativeFrom="paragraph">
              <wp:posOffset>-187325</wp:posOffset>
            </wp:positionV>
            <wp:extent cx="1409700" cy="1250950"/>
            <wp:effectExtent l="0" t="0" r="0" b="0"/>
            <wp:wrapSquare wrapText="bothSides"/>
            <wp:docPr id="3" name="Immagine 3" descr="Logo_colori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i_p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35D8961" wp14:editId="566C2621">
            <wp:simplePos x="0" y="0"/>
            <wp:positionH relativeFrom="column">
              <wp:posOffset>70485</wp:posOffset>
            </wp:positionH>
            <wp:positionV relativeFrom="paragraph">
              <wp:posOffset>-13970</wp:posOffset>
            </wp:positionV>
            <wp:extent cx="1409700" cy="1076325"/>
            <wp:effectExtent l="0" t="0" r="0" b="0"/>
            <wp:wrapSquare wrapText="bothSides"/>
            <wp:docPr id="2" name="Immagine 2" descr="USL-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L-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DD" w:rsidRPr="00911EDD" w:rsidRDefault="00911EDD" w:rsidP="00911EDD">
      <w:pPr>
        <w:jc w:val="center"/>
        <w:outlineLvl w:val="0"/>
        <w:rPr>
          <w:rFonts w:ascii="Verdana" w:hAnsi="Verdana"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5E08C6" w:rsidRDefault="005E08C6" w:rsidP="00911EDD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911EDD" w:rsidRPr="007B74EF" w:rsidRDefault="00911EDD" w:rsidP="00911EDD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7B74EF">
        <w:rPr>
          <w:rFonts w:ascii="Verdana" w:hAnsi="Verdana"/>
          <w:b/>
          <w:sz w:val="24"/>
          <w:szCs w:val="24"/>
        </w:rPr>
        <w:t xml:space="preserve">Studente </w:t>
      </w:r>
      <w:r w:rsidR="00EE3C84" w:rsidRPr="007B74EF">
        <w:rPr>
          <w:rFonts w:ascii="Verdana" w:hAnsi="Verdana"/>
          <w:b/>
          <w:sz w:val="24"/>
          <w:szCs w:val="24"/>
        </w:rPr>
        <w:t>Rappresentante</w:t>
      </w:r>
      <w:r w:rsidRPr="007B74EF">
        <w:rPr>
          <w:rFonts w:ascii="Verdana" w:hAnsi="Verdana"/>
          <w:b/>
          <w:sz w:val="24"/>
          <w:szCs w:val="24"/>
        </w:rPr>
        <w:t xml:space="preserve"> </w:t>
      </w:r>
      <w:r w:rsidR="00BB2B79" w:rsidRPr="007B74EF">
        <w:rPr>
          <w:rFonts w:ascii="Verdana" w:hAnsi="Verdana"/>
          <w:b/>
          <w:sz w:val="24"/>
          <w:szCs w:val="24"/>
        </w:rPr>
        <w:t xml:space="preserve">della </w:t>
      </w:r>
      <w:r w:rsidR="00887F17" w:rsidRPr="007B74EF">
        <w:rPr>
          <w:rFonts w:ascii="Verdana" w:hAnsi="Verdana"/>
          <w:b/>
          <w:sz w:val="24"/>
          <w:szCs w:val="24"/>
        </w:rPr>
        <w:t>Consulta degli Studenti</w:t>
      </w:r>
    </w:p>
    <w:p w:rsidR="00911EDD" w:rsidRPr="007B74EF" w:rsidRDefault="00911EDD" w:rsidP="00911EDD">
      <w:pPr>
        <w:jc w:val="center"/>
        <w:outlineLvl w:val="0"/>
        <w:rPr>
          <w:rFonts w:ascii="Verdana" w:hAnsi="Verdana"/>
          <w:sz w:val="24"/>
          <w:szCs w:val="24"/>
        </w:rPr>
      </w:pPr>
    </w:p>
    <w:p w:rsidR="00911EDD" w:rsidRPr="007B74EF" w:rsidRDefault="002A4964" w:rsidP="00911EDD">
      <w:pPr>
        <w:jc w:val="center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L’</w:t>
      </w:r>
      <w:r w:rsidR="00911EDD" w:rsidRPr="007B74EF">
        <w:rPr>
          <w:rFonts w:ascii="Verdana" w:hAnsi="Verdana"/>
          <w:sz w:val="24"/>
          <w:szCs w:val="24"/>
        </w:rPr>
        <w:t xml:space="preserve">ISTITUTO </w:t>
      </w:r>
      <w:r w:rsidR="00BE5759" w:rsidRPr="007B74EF">
        <w:rPr>
          <w:rFonts w:ascii="Verdana" w:hAnsi="Verdana"/>
          <w:sz w:val="24"/>
          <w:szCs w:val="24"/>
        </w:rPr>
        <w:t xml:space="preserve">SUPERIORE </w:t>
      </w:r>
    </w:p>
    <w:p w:rsidR="00362844" w:rsidRPr="007B74EF" w:rsidRDefault="00362844" w:rsidP="00911EDD">
      <w:pPr>
        <w:jc w:val="center"/>
        <w:outlineLvl w:val="0"/>
        <w:rPr>
          <w:rFonts w:ascii="Verdana" w:hAnsi="Verdana"/>
          <w:sz w:val="24"/>
          <w:szCs w:val="24"/>
        </w:rPr>
      </w:pPr>
    </w:p>
    <w:p w:rsidR="00362844" w:rsidRPr="007B74EF" w:rsidRDefault="00362844" w:rsidP="00911EDD">
      <w:pPr>
        <w:jc w:val="center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_________________________________________________________</w:t>
      </w:r>
    </w:p>
    <w:p w:rsidR="002A4964" w:rsidRPr="007B74EF" w:rsidRDefault="002A4964" w:rsidP="00911EDD">
      <w:pPr>
        <w:outlineLvl w:val="0"/>
        <w:rPr>
          <w:rFonts w:ascii="Verdana" w:hAnsi="Verdana"/>
          <w:sz w:val="24"/>
          <w:szCs w:val="24"/>
        </w:rPr>
      </w:pPr>
    </w:p>
    <w:p w:rsidR="00911EDD" w:rsidRPr="007B74EF" w:rsidRDefault="002A4964" w:rsidP="008F44C6">
      <w:pPr>
        <w:spacing w:line="480" w:lineRule="auto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 xml:space="preserve">Autorizza </w:t>
      </w:r>
      <w:r w:rsidR="00BE5759" w:rsidRPr="007B74EF">
        <w:rPr>
          <w:rFonts w:ascii="Verdana" w:hAnsi="Verdana"/>
          <w:sz w:val="24"/>
          <w:szCs w:val="24"/>
        </w:rPr>
        <w:t>lo studente</w:t>
      </w:r>
      <w:r w:rsidRPr="007B74EF">
        <w:rPr>
          <w:rFonts w:ascii="Verdana" w:hAnsi="Verdana"/>
          <w:sz w:val="24"/>
          <w:szCs w:val="24"/>
        </w:rPr>
        <w:t>:</w:t>
      </w:r>
      <w:r w:rsidR="00362844" w:rsidRPr="007B74EF">
        <w:rPr>
          <w:rFonts w:ascii="Verdana" w:hAnsi="Verdana"/>
          <w:sz w:val="24"/>
          <w:szCs w:val="24"/>
        </w:rPr>
        <w:t xml:space="preserve"> _______________________________</w:t>
      </w:r>
      <w:r w:rsidR="007B74EF">
        <w:rPr>
          <w:rFonts w:ascii="Verdana" w:hAnsi="Verdana"/>
          <w:sz w:val="24"/>
          <w:szCs w:val="24"/>
        </w:rPr>
        <w:t xml:space="preserve"> della classe ____</w:t>
      </w:r>
    </w:p>
    <w:p w:rsidR="002A4964" w:rsidRPr="007B74EF" w:rsidRDefault="00BE5759" w:rsidP="008F44C6">
      <w:pPr>
        <w:spacing w:line="480" w:lineRule="auto"/>
        <w:jc w:val="both"/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a partecipare</w:t>
      </w:r>
      <w:r w:rsidR="00C30956" w:rsidRPr="007B74EF">
        <w:rPr>
          <w:rFonts w:ascii="Verdana" w:hAnsi="Verdana"/>
          <w:sz w:val="24"/>
          <w:szCs w:val="24"/>
        </w:rPr>
        <w:t xml:space="preserve"> il </w:t>
      </w:r>
      <w:r w:rsidR="008F44C6" w:rsidRPr="007B74EF">
        <w:rPr>
          <w:rFonts w:ascii="Verdana" w:hAnsi="Verdana"/>
          <w:sz w:val="24"/>
          <w:szCs w:val="24"/>
        </w:rPr>
        <w:t>_________ dalle ore ____ alle ore ______</w:t>
      </w:r>
      <w:r w:rsidRPr="007B74EF">
        <w:rPr>
          <w:rFonts w:ascii="Verdana" w:hAnsi="Verdana"/>
          <w:sz w:val="24"/>
          <w:szCs w:val="24"/>
        </w:rPr>
        <w:t xml:space="preserve"> al</w:t>
      </w:r>
      <w:r w:rsidR="00362844" w:rsidRPr="007B74EF">
        <w:rPr>
          <w:rFonts w:ascii="Verdana" w:hAnsi="Verdana"/>
          <w:sz w:val="24"/>
          <w:szCs w:val="24"/>
        </w:rPr>
        <w:t>l</w:t>
      </w:r>
      <w:r w:rsidR="008F44C6" w:rsidRPr="007B74EF">
        <w:rPr>
          <w:rFonts w:ascii="Verdana" w:hAnsi="Verdana"/>
          <w:sz w:val="24"/>
          <w:szCs w:val="24"/>
        </w:rPr>
        <w:t>’ incontro _____________________________________________________ che avverrà a _____________________________________________________________</w:t>
      </w:r>
      <w:r w:rsidR="005E08C6" w:rsidRPr="007B74EF">
        <w:rPr>
          <w:rFonts w:ascii="Verdana" w:hAnsi="Verdana"/>
          <w:sz w:val="24"/>
          <w:szCs w:val="24"/>
        </w:rPr>
        <w:t xml:space="preserve"> </w:t>
      </w:r>
    </w:p>
    <w:p w:rsidR="00911EDD" w:rsidRPr="007B74EF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911EDD" w:rsidRPr="007B74EF" w:rsidRDefault="007B74EF" w:rsidP="00911EDD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</w:t>
      </w:r>
      <w:r w:rsidR="00911EDD" w:rsidRPr="007B74EF">
        <w:rPr>
          <w:rFonts w:ascii="Verdana" w:hAnsi="Verdana"/>
          <w:sz w:val="24"/>
          <w:szCs w:val="24"/>
        </w:rPr>
        <w:t xml:space="preserve">     IL DIRIGENTE SCOLASTICO</w:t>
      </w:r>
    </w:p>
    <w:p w:rsidR="00911EDD" w:rsidRPr="007B74EF" w:rsidRDefault="00E73641" w:rsidP="00911EDD">
      <w:pPr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="007B74EF">
        <w:rPr>
          <w:rFonts w:ascii="Verdana" w:hAnsi="Verdana"/>
          <w:sz w:val="24"/>
          <w:szCs w:val="24"/>
        </w:rPr>
        <w:t xml:space="preserve">                                       </w:t>
      </w:r>
      <w:r w:rsidRPr="007B74EF">
        <w:rPr>
          <w:rFonts w:ascii="Verdana" w:hAnsi="Verdana"/>
          <w:sz w:val="24"/>
          <w:szCs w:val="24"/>
        </w:rPr>
        <w:t>____________________________________</w:t>
      </w:r>
    </w:p>
    <w:p w:rsidR="00911EDD" w:rsidRPr="007B74EF" w:rsidRDefault="00911EDD" w:rsidP="00911EDD">
      <w:pPr>
        <w:outlineLvl w:val="0"/>
        <w:rPr>
          <w:rFonts w:ascii="Verdana" w:hAnsi="Verdana"/>
          <w:sz w:val="24"/>
          <w:szCs w:val="24"/>
        </w:rPr>
      </w:pPr>
    </w:p>
    <w:p w:rsidR="00E73641" w:rsidRPr="007B74EF" w:rsidRDefault="00E73641" w:rsidP="00911EDD">
      <w:pPr>
        <w:outlineLvl w:val="0"/>
        <w:rPr>
          <w:rFonts w:ascii="Verdana" w:hAnsi="Verdana"/>
          <w:sz w:val="24"/>
          <w:szCs w:val="24"/>
        </w:rPr>
      </w:pPr>
    </w:p>
    <w:p w:rsidR="00030465" w:rsidRPr="007B74EF" w:rsidRDefault="00911EDD" w:rsidP="00362844">
      <w:pPr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__</w:t>
      </w:r>
      <w:r w:rsidR="00362844" w:rsidRPr="007B74EF">
        <w:rPr>
          <w:rFonts w:ascii="Verdana" w:hAnsi="Verdana"/>
          <w:sz w:val="24"/>
          <w:szCs w:val="24"/>
        </w:rPr>
        <w:t>______________</w:t>
      </w:r>
      <w:r w:rsidR="007B74EF">
        <w:rPr>
          <w:rFonts w:ascii="Verdana" w:hAnsi="Verdana"/>
          <w:sz w:val="24"/>
          <w:szCs w:val="24"/>
        </w:rPr>
        <w:t xml:space="preserve">___ </w:t>
      </w:r>
      <w:r w:rsidR="00362844" w:rsidRPr="007B74EF">
        <w:rPr>
          <w:rFonts w:ascii="Verdana" w:hAnsi="Verdana"/>
          <w:sz w:val="24"/>
          <w:szCs w:val="24"/>
        </w:rPr>
        <w:t>, ___________</w:t>
      </w:r>
      <w:r w:rsidR="008F44C6" w:rsidRPr="007B74EF">
        <w:rPr>
          <w:rFonts w:ascii="Verdana" w:hAnsi="Verdana"/>
          <w:sz w:val="24"/>
          <w:szCs w:val="24"/>
        </w:rPr>
        <w:t xml:space="preserve"> </w:t>
      </w:r>
    </w:p>
    <w:p w:rsidR="008F44C6" w:rsidRPr="007B74EF" w:rsidRDefault="008F44C6" w:rsidP="00362844">
      <w:pPr>
        <w:outlineLvl w:val="0"/>
        <w:rPr>
          <w:rFonts w:ascii="Verdana" w:hAnsi="Verdana"/>
          <w:sz w:val="24"/>
          <w:szCs w:val="24"/>
        </w:rPr>
      </w:pPr>
      <w:r w:rsidRPr="007B74EF">
        <w:rPr>
          <w:rFonts w:ascii="Verdana" w:hAnsi="Verdana"/>
          <w:sz w:val="24"/>
          <w:szCs w:val="24"/>
        </w:rPr>
        <w:t>(luogo)</w:t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Pr="007B74EF">
        <w:rPr>
          <w:rFonts w:ascii="Verdana" w:hAnsi="Verdana"/>
          <w:sz w:val="24"/>
          <w:szCs w:val="24"/>
        </w:rPr>
        <w:tab/>
      </w:r>
      <w:r w:rsidR="007B74EF">
        <w:rPr>
          <w:rFonts w:ascii="Verdana" w:hAnsi="Verdana"/>
          <w:sz w:val="24"/>
          <w:szCs w:val="24"/>
        </w:rPr>
        <w:tab/>
      </w:r>
      <w:bookmarkStart w:id="0" w:name="_GoBack"/>
      <w:bookmarkEnd w:id="0"/>
      <w:r w:rsidRPr="007B74EF">
        <w:rPr>
          <w:rFonts w:ascii="Verdana" w:hAnsi="Verdana"/>
          <w:sz w:val="24"/>
          <w:szCs w:val="24"/>
        </w:rPr>
        <w:t>(data)</w:t>
      </w:r>
    </w:p>
    <w:sectPr w:rsidR="008F44C6" w:rsidRPr="007B74EF" w:rsidSect="00E9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5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AF" w:rsidRDefault="000868AF">
      <w:r>
        <w:separator/>
      </w:r>
    </w:p>
    <w:p w:rsidR="000868AF" w:rsidRDefault="000868AF"/>
    <w:p w:rsidR="000868AF" w:rsidRDefault="000868AF"/>
    <w:p w:rsidR="000868AF" w:rsidRDefault="000868AF"/>
  </w:endnote>
  <w:endnote w:type="continuationSeparator" w:id="0">
    <w:p w:rsidR="000868AF" w:rsidRDefault="000868AF">
      <w:r>
        <w:continuationSeparator/>
      </w:r>
    </w:p>
    <w:p w:rsidR="000868AF" w:rsidRDefault="000868AF"/>
    <w:p w:rsidR="000868AF" w:rsidRDefault="000868AF"/>
    <w:p w:rsidR="000868AF" w:rsidRDefault="00086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B5DD3EAB-FE00-40E8-9313-9FF7895CD8D7}"/>
    <w:embedBold r:id="rId2" w:fontKey="{AEE85C5E-CB7A-443E-B340-0F5662CAF799}"/>
    <w:embedBoldItalic r:id="rId3" w:fontKey="{AC7B475F-C1D8-4B9E-BED6-69F78C5F017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9457A016-451B-4E2B-84F3-FFD6FDC585E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87" w:rsidRDefault="000511E1" w:rsidP="00730787">
    <w:pPr>
      <w:spacing w:after="20" w:line="240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Responsabile dell’istruttoria</w:t>
    </w:r>
    <w:r w:rsidR="00270E38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>Marina Ghislanzoni</w:t>
    </w: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  <w:r w:rsidRPr="000511E1">
      <w:rPr>
        <w:rFonts w:ascii="Verdana" w:hAnsi="Verdana"/>
        <w:sz w:val="16"/>
        <w:szCs w:val="16"/>
      </w:rPr>
      <w:t xml:space="preserve">tel. 0341296135 – </w:t>
    </w:r>
    <w:r w:rsidR="00A46A3D" w:rsidRPr="000511E1">
      <w:rPr>
        <w:rFonts w:ascii="Verdana" w:hAnsi="Verdana"/>
        <w:sz w:val="16"/>
        <w:szCs w:val="16"/>
      </w:rPr>
      <w:t>E</w:t>
    </w:r>
    <w:r w:rsidRPr="000511E1">
      <w:rPr>
        <w:rFonts w:ascii="Verdana" w:hAnsi="Verdana"/>
        <w:sz w:val="16"/>
        <w:szCs w:val="16"/>
      </w:rPr>
      <w:t xml:space="preserve">mail: </w:t>
    </w:r>
    <w:hyperlink r:id="rId1" w:history="1">
      <w:r w:rsidRPr="000511E1">
        <w:rPr>
          <w:rStyle w:val="Collegamentoipertestuale"/>
          <w:rFonts w:ascii="Verdana" w:hAnsi="Verdana"/>
          <w:sz w:val="16"/>
          <w:szCs w:val="16"/>
        </w:rPr>
        <w:t>marina.ghislanzoni@istruzione.it</w:t>
      </w:r>
    </w:hyperlink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4953F3" w:rsidRPr="000511E1" w:rsidRDefault="004953F3" w:rsidP="00730787">
    <w:pPr>
      <w:spacing w:after="20" w:line="240" w:lineRule="auto"/>
      <w:rPr>
        <w:rFonts w:ascii="Verdana" w:hAnsi="Verdana"/>
        <w:sz w:val="16"/>
        <w:szCs w:val="16"/>
      </w:rPr>
    </w:pPr>
  </w:p>
  <w:p w:rsidR="00730787" w:rsidRPr="000511E1" w:rsidRDefault="00730787" w:rsidP="00730787">
    <w:pPr>
      <w:spacing w:after="20" w:line="240" w:lineRule="auto"/>
      <w:rPr>
        <w:rFonts w:ascii="Verdana" w:hAnsi="Verdana"/>
        <w:sz w:val="16"/>
        <w:szCs w:val="16"/>
      </w:rPr>
    </w:pPr>
  </w:p>
  <w:p w:rsidR="004B2463" w:rsidRPr="00CE5CE0" w:rsidRDefault="004B2463" w:rsidP="004B2463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3" w:history="1">
      <w:r w:rsidR="00730787" w:rsidRPr="00C92C91">
        <w:rPr>
          <w:rStyle w:val="Collegamentoipertestuale"/>
          <w:rFonts w:ascii="Times New Roman" w:hAnsi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4B2463" w:rsidRDefault="004B2463" w:rsidP="004B2463">
    <w:pPr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4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4B2463" w:rsidRDefault="004B2463" w:rsidP="004B2463">
    <w:pPr>
      <w:jc w:val="center"/>
      <w:rPr>
        <w:b/>
        <w:i/>
        <w:iCs/>
      </w:rPr>
    </w:pPr>
  </w:p>
  <w:p w:rsidR="00A07DCB" w:rsidRPr="004B2463" w:rsidRDefault="00A07DCB" w:rsidP="004B24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AF" w:rsidRDefault="000868AF">
      <w:r>
        <w:separator/>
      </w:r>
    </w:p>
    <w:p w:rsidR="000868AF" w:rsidRDefault="000868AF"/>
    <w:p w:rsidR="000868AF" w:rsidRDefault="000868AF"/>
    <w:p w:rsidR="000868AF" w:rsidRDefault="000868AF"/>
  </w:footnote>
  <w:footnote w:type="continuationSeparator" w:id="0">
    <w:p w:rsidR="000868AF" w:rsidRDefault="000868AF">
      <w:r>
        <w:continuationSeparator/>
      </w:r>
    </w:p>
    <w:p w:rsidR="000868AF" w:rsidRDefault="000868AF"/>
    <w:p w:rsidR="000868AF" w:rsidRDefault="000868AF"/>
    <w:p w:rsidR="000868AF" w:rsidRDefault="000868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Pr="00B441A7">
      <w:rPr>
        <w:rFonts w:ascii="Times New Roman" w:hAnsi="Times New Roman" w:cs="Times New Roman"/>
        <w:b/>
        <w:i/>
        <w:szCs w:val="18"/>
      </w:rPr>
      <w:t xml:space="preserve">Area </w:t>
    </w:r>
    <w:r>
      <w:rPr>
        <w:rFonts w:ascii="Times New Roman" w:hAnsi="Times New Roman" w:cs="Times New Roman"/>
        <w:b/>
        <w:i/>
        <w:szCs w:val="18"/>
      </w:rPr>
      <w:t>A – Ufficio gestione delle risorse umane della scuola</w:t>
    </w:r>
    <w:r w:rsidRPr="00B441A7">
      <w:rPr>
        <w:rFonts w:ascii="Times New Roman" w:hAnsi="Times New Roman" w:cs="Times New Roman"/>
        <w:b/>
        <w:i/>
        <w:szCs w:val="18"/>
      </w:rPr>
      <w:br/>
    </w:r>
    <w:r w:rsidRPr="00794982">
      <w:rPr>
        <w:rFonts w:ascii="Times New Roman" w:hAnsi="Times New Roman" w:cs="Times New Roman"/>
        <w:b/>
        <w:i/>
        <w:szCs w:val="18"/>
      </w:rPr>
      <w:t xml:space="preserve">Via Marco d’Oggiono, 15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1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3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2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9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682BD2"/>
    <w:multiLevelType w:val="hybridMultilevel"/>
    <w:tmpl w:val="98E2C1BE"/>
    <w:lvl w:ilvl="0" w:tplc="7256BEA6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6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5"/>
  </w:num>
  <w:num w:numId="4">
    <w:abstractNumId w:val="25"/>
  </w:num>
  <w:num w:numId="5">
    <w:abstractNumId w:val="18"/>
  </w:num>
  <w:num w:numId="6">
    <w:abstractNumId w:val="3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4"/>
  </w:num>
  <w:num w:numId="18">
    <w:abstractNumId w:val="8"/>
  </w:num>
  <w:num w:numId="19">
    <w:abstractNumId w:val="34"/>
  </w:num>
  <w:num w:numId="20">
    <w:abstractNumId w:val="34"/>
  </w:num>
  <w:num w:numId="21">
    <w:abstractNumId w:val="8"/>
  </w:num>
  <w:num w:numId="22">
    <w:abstractNumId w:val="34"/>
  </w:num>
  <w:num w:numId="23">
    <w:abstractNumId w:val="16"/>
  </w:num>
  <w:num w:numId="24">
    <w:abstractNumId w:val="12"/>
  </w:num>
  <w:num w:numId="25">
    <w:abstractNumId w:val="33"/>
  </w:num>
  <w:num w:numId="26">
    <w:abstractNumId w:val="27"/>
  </w:num>
  <w:num w:numId="27">
    <w:abstractNumId w:val="3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1"/>
  </w:num>
  <w:num w:numId="34">
    <w:abstractNumId w:val="13"/>
  </w:num>
  <w:num w:numId="35">
    <w:abstractNumId w:val="26"/>
  </w:num>
  <w:num w:numId="36">
    <w:abstractNumId w:val="22"/>
  </w:num>
  <w:num w:numId="37">
    <w:abstractNumId w:val="14"/>
  </w:num>
  <w:num w:numId="38">
    <w:abstractNumId w:val="29"/>
  </w:num>
  <w:num w:numId="39">
    <w:abstractNumId w:val="19"/>
  </w:num>
  <w:num w:numId="40">
    <w:abstractNumId w:val="30"/>
  </w:num>
  <w:num w:numId="41">
    <w:abstractNumId w:val="32"/>
  </w:num>
  <w:num w:numId="42">
    <w:abstractNumId w:val="11"/>
  </w:num>
  <w:num w:numId="43">
    <w:abstractNumId w:val="24"/>
  </w:num>
  <w:num w:numId="44">
    <w:abstractNumId w:val="20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33FB"/>
    <w:rsid w:val="0000515C"/>
    <w:rsid w:val="00006625"/>
    <w:rsid w:val="0001103B"/>
    <w:rsid w:val="00016209"/>
    <w:rsid w:val="00023E4B"/>
    <w:rsid w:val="00026084"/>
    <w:rsid w:val="00026AEE"/>
    <w:rsid w:val="00030465"/>
    <w:rsid w:val="00031A0A"/>
    <w:rsid w:val="00036D73"/>
    <w:rsid w:val="0003768B"/>
    <w:rsid w:val="0005013D"/>
    <w:rsid w:val="000511E1"/>
    <w:rsid w:val="00054CC0"/>
    <w:rsid w:val="00057E0D"/>
    <w:rsid w:val="0007244E"/>
    <w:rsid w:val="000748CA"/>
    <w:rsid w:val="00076BE4"/>
    <w:rsid w:val="00081483"/>
    <w:rsid w:val="000868AF"/>
    <w:rsid w:val="00096F7F"/>
    <w:rsid w:val="000A1EA7"/>
    <w:rsid w:val="000B6C5A"/>
    <w:rsid w:val="000D1588"/>
    <w:rsid w:val="000D3776"/>
    <w:rsid w:val="000D3ADC"/>
    <w:rsid w:val="000E26C3"/>
    <w:rsid w:val="000E4771"/>
    <w:rsid w:val="000F1046"/>
    <w:rsid w:val="00105AA9"/>
    <w:rsid w:val="00107FE7"/>
    <w:rsid w:val="00111A87"/>
    <w:rsid w:val="001350C1"/>
    <w:rsid w:val="00135B3B"/>
    <w:rsid w:val="001377A1"/>
    <w:rsid w:val="001443E1"/>
    <w:rsid w:val="00150A86"/>
    <w:rsid w:val="001563D9"/>
    <w:rsid w:val="00161244"/>
    <w:rsid w:val="00164928"/>
    <w:rsid w:val="00170A74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F5B"/>
    <w:rsid w:val="001C37A3"/>
    <w:rsid w:val="001E29C3"/>
    <w:rsid w:val="001F141A"/>
    <w:rsid w:val="001F4A8C"/>
    <w:rsid w:val="002063BE"/>
    <w:rsid w:val="0021710E"/>
    <w:rsid w:val="00217277"/>
    <w:rsid w:val="00217B48"/>
    <w:rsid w:val="00231684"/>
    <w:rsid w:val="002412C4"/>
    <w:rsid w:val="00245473"/>
    <w:rsid w:val="00264F6F"/>
    <w:rsid w:val="00270E38"/>
    <w:rsid w:val="00285E84"/>
    <w:rsid w:val="00297FB5"/>
    <w:rsid w:val="002A4964"/>
    <w:rsid w:val="002A5BF9"/>
    <w:rsid w:val="002B0358"/>
    <w:rsid w:val="002B11DD"/>
    <w:rsid w:val="002B25D3"/>
    <w:rsid w:val="002B5071"/>
    <w:rsid w:val="002C1D3A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1492"/>
    <w:rsid w:val="00362844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93E9C"/>
    <w:rsid w:val="00394B24"/>
    <w:rsid w:val="003975D5"/>
    <w:rsid w:val="003A2C90"/>
    <w:rsid w:val="003A3DDD"/>
    <w:rsid w:val="003A5406"/>
    <w:rsid w:val="003A67EA"/>
    <w:rsid w:val="003C6B05"/>
    <w:rsid w:val="003D390C"/>
    <w:rsid w:val="003D62A9"/>
    <w:rsid w:val="003E0439"/>
    <w:rsid w:val="003E05E0"/>
    <w:rsid w:val="003E0F4F"/>
    <w:rsid w:val="003E2C15"/>
    <w:rsid w:val="003E4564"/>
    <w:rsid w:val="003E63D2"/>
    <w:rsid w:val="003F1CBC"/>
    <w:rsid w:val="0040102F"/>
    <w:rsid w:val="004025ED"/>
    <w:rsid w:val="00411C46"/>
    <w:rsid w:val="00412ED8"/>
    <w:rsid w:val="00413C52"/>
    <w:rsid w:val="00416147"/>
    <w:rsid w:val="00422F2B"/>
    <w:rsid w:val="0042379C"/>
    <w:rsid w:val="00430D03"/>
    <w:rsid w:val="00442EBF"/>
    <w:rsid w:val="00444C2A"/>
    <w:rsid w:val="00453B0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577C"/>
    <w:rsid w:val="0049024E"/>
    <w:rsid w:val="00490E8C"/>
    <w:rsid w:val="004953F3"/>
    <w:rsid w:val="004B0ECE"/>
    <w:rsid w:val="004B2463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90"/>
    <w:rsid w:val="00546BF0"/>
    <w:rsid w:val="005502E6"/>
    <w:rsid w:val="005505AA"/>
    <w:rsid w:val="00563EE6"/>
    <w:rsid w:val="00563F01"/>
    <w:rsid w:val="00566231"/>
    <w:rsid w:val="00567A7C"/>
    <w:rsid w:val="005705BD"/>
    <w:rsid w:val="005814F5"/>
    <w:rsid w:val="00581577"/>
    <w:rsid w:val="005834BB"/>
    <w:rsid w:val="005879B6"/>
    <w:rsid w:val="005903F5"/>
    <w:rsid w:val="00591FA9"/>
    <w:rsid w:val="005A197C"/>
    <w:rsid w:val="005A3DA1"/>
    <w:rsid w:val="005A7881"/>
    <w:rsid w:val="005B6BD9"/>
    <w:rsid w:val="005C13B1"/>
    <w:rsid w:val="005C54C3"/>
    <w:rsid w:val="005C792C"/>
    <w:rsid w:val="005C7A5E"/>
    <w:rsid w:val="005D42CC"/>
    <w:rsid w:val="005E08C6"/>
    <w:rsid w:val="005E2589"/>
    <w:rsid w:val="005E4853"/>
    <w:rsid w:val="00603615"/>
    <w:rsid w:val="006108B7"/>
    <w:rsid w:val="006374ED"/>
    <w:rsid w:val="00643821"/>
    <w:rsid w:val="006534C0"/>
    <w:rsid w:val="006763CA"/>
    <w:rsid w:val="006805B2"/>
    <w:rsid w:val="0069294B"/>
    <w:rsid w:val="006A0974"/>
    <w:rsid w:val="006A1453"/>
    <w:rsid w:val="006B2830"/>
    <w:rsid w:val="006B4869"/>
    <w:rsid w:val="006D243A"/>
    <w:rsid w:val="006D35B5"/>
    <w:rsid w:val="006D3B62"/>
    <w:rsid w:val="006F6EA4"/>
    <w:rsid w:val="00700246"/>
    <w:rsid w:val="00704D35"/>
    <w:rsid w:val="007055B6"/>
    <w:rsid w:val="00705FAC"/>
    <w:rsid w:val="007062D0"/>
    <w:rsid w:val="00712155"/>
    <w:rsid w:val="00712784"/>
    <w:rsid w:val="00714679"/>
    <w:rsid w:val="007235CE"/>
    <w:rsid w:val="007261B1"/>
    <w:rsid w:val="00730787"/>
    <w:rsid w:val="007341DA"/>
    <w:rsid w:val="00740065"/>
    <w:rsid w:val="00741A99"/>
    <w:rsid w:val="00743A6C"/>
    <w:rsid w:val="00750FDF"/>
    <w:rsid w:val="00751BBE"/>
    <w:rsid w:val="0076428A"/>
    <w:rsid w:val="00766D4C"/>
    <w:rsid w:val="00771872"/>
    <w:rsid w:val="0077256B"/>
    <w:rsid w:val="007828BB"/>
    <w:rsid w:val="00794982"/>
    <w:rsid w:val="007B12C8"/>
    <w:rsid w:val="007B6885"/>
    <w:rsid w:val="007B74EF"/>
    <w:rsid w:val="007D0AC2"/>
    <w:rsid w:val="007D30FB"/>
    <w:rsid w:val="007D6A15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76427"/>
    <w:rsid w:val="00887F17"/>
    <w:rsid w:val="00891E95"/>
    <w:rsid w:val="00897FCF"/>
    <w:rsid w:val="008A5AC5"/>
    <w:rsid w:val="008B21CE"/>
    <w:rsid w:val="008C474F"/>
    <w:rsid w:val="008C6945"/>
    <w:rsid w:val="008D0DAF"/>
    <w:rsid w:val="008D79D0"/>
    <w:rsid w:val="008E2403"/>
    <w:rsid w:val="008E5CB6"/>
    <w:rsid w:val="008E5DE2"/>
    <w:rsid w:val="008E7E2E"/>
    <w:rsid w:val="008F3FFA"/>
    <w:rsid w:val="008F44C6"/>
    <w:rsid w:val="009118F5"/>
    <w:rsid w:val="00911EDD"/>
    <w:rsid w:val="00912BC0"/>
    <w:rsid w:val="00921E18"/>
    <w:rsid w:val="00923712"/>
    <w:rsid w:val="0092396D"/>
    <w:rsid w:val="00925C4B"/>
    <w:rsid w:val="0093257B"/>
    <w:rsid w:val="0093340C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09"/>
    <w:rsid w:val="009920AF"/>
    <w:rsid w:val="009A1093"/>
    <w:rsid w:val="009B22F7"/>
    <w:rsid w:val="009B594C"/>
    <w:rsid w:val="009C6CD3"/>
    <w:rsid w:val="009D0121"/>
    <w:rsid w:val="009D0D78"/>
    <w:rsid w:val="009D5778"/>
    <w:rsid w:val="009E2B40"/>
    <w:rsid w:val="009E4ABA"/>
    <w:rsid w:val="00A007AA"/>
    <w:rsid w:val="00A01A13"/>
    <w:rsid w:val="00A07DCB"/>
    <w:rsid w:val="00A31C7B"/>
    <w:rsid w:val="00A340CF"/>
    <w:rsid w:val="00A40D8E"/>
    <w:rsid w:val="00A40FE2"/>
    <w:rsid w:val="00A46A3D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2A19"/>
    <w:rsid w:val="00AB7AAE"/>
    <w:rsid w:val="00AC3E2B"/>
    <w:rsid w:val="00AD713C"/>
    <w:rsid w:val="00AD7513"/>
    <w:rsid w:val="00AE76C5"/>
    <w:rsid w:val="00AF2C11"/>
    <w:rsid w:val="00AF34B4"/>
    <w:rsid w:val="00AF4E41"/>
    <w:rsid w:val="00AF4E49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0DE1"/>
    <w:rsid w:val="00B6246F"/>
    <w:rsid w:val="00B62590"/>
    <w:rsid w:val="00B666A1"/>
    <w:rsid w:val="00B77FD2"/>
    <w:rsid w:val="00B801C8"/>
    <w:rsid w:val="00B828EE"/>
    <w:rsid w:val="00B84BB1"/>
    <w:rsid w:val="00B87CDA"/>
    <w:rsid w:val="00B91298"/>
    <w:rsid w:val="00B972EC"/>
    <w:rsid w:val="00BB2178"/>
    <w:rsid w:val="00BB2B79"/>
    <w:rsid w:val="00BB5AA7"/>
    <w:rsid w:val="00BB6DD3"/>
    <w:rsid w:val="00BC097F"/>
    <w:rsid w:val="00BC1B0E"/>
    <w:rsid w:val="00BD1A0D"/>
    <w:rsid w:val="00BD417E"/>
    <w:rsid w:val="00BD515C"/>
    <w:rsid w:val="00BE033D"/>
    <w:rsid w:val="00BE5759"/>
    <w:rsid w:val="00BF1D9C"/>
    <w:rsid w:val="00C06123"/>
    <w:rsid w:val="00C12A26"/>
    <w:rsid w:val="00C200D9"/>
    <w:rsid w:val="00C2100A"/>
    <w:rsid w:val="00C30956"/>
    <w:rsid w:val="00C34D24"/>
    <w:rsid w:val="00C36F79"/>
    <w:rsid w:val="00C478DF"/>
    <w:rsid w:val="00C50F5B"/>
    <w:rsid w:val="00C679AC"/>
    <w:rsid w:val="00C80C86"/>
    <w:rsid w:val="00C8575A"/>
    <w:rsid w:val="00C93037"/>
    <w:rsid w:val="00C943CB"/>
    <w:rsid w:val="00CA0B28"/>
    <w:rsid w:val="00CA172C"/>
    <w:rsid w:val="00CA6D7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30EE"/>
    <w:rsid w:val="00CF4114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4865"/>
    <w:rsid w:val="00D37613"/>
    <w:rsid w:val="00D517B7"/>
    <w:rsid w:val="00D61B45"/>
    <w:rsid w:val="00D65CA7"/>
    <w:rsid w:val="00D7121F"/>
    <w:rsid w:val="00D800BA"/>
    <w:rsid w:val="00D82398"/>
    <w:rsid w:val="00D849B0"/>
    <w:rsid w:val="00D92482"/>
    <w:rsid w:val="00D93FAA"/>
    <w:rsid w:val="00DA5A6D"/>
    <w:rsid w:val="00DB1E2E"/>
    <w:rsid w:val="00DB4F9F"/>
    <w:rsid w:val="00DC0911"/>
    <w:rsid w:val="00DC1057"/>
    <w:rsid w:val="00DC413F"/>
    <w:rsid w:val="00DD0865"/>
    <w:rsid w:val="00DE0EC5"/>
    <w:rsid w:val="00DF2515"/>
    <w:rsid w:val="00DF49B7"/>
    <w:rsid w:val="00E10E7C"/>
    <w:rsid w:val="00E11C5B"/>
    <w:rsid w:val="00E1355D"/>
    <w:rsid w:val="00E2070D"/>
    <w:rsid w:val="00E307BF"/>
    <w:rsid w:val="00E340E0"/>
    <w:rsid w:val="00E34EC7"/>
    <w:rsid w:val="00E4303D"/>
    <w:rsid w:val="00E56E72"/>
    <w:rsid w:val="00E61647"/>
    <w:rsid w:val="00E6351E"/>
    <w:rsid w:val="00E66F54"/>
    <w:rsid w:val="00E71A83"/>
    <w:rsid w:val="00E73641"/>
    <w:rsid w:val="00E77BDF"/>
    <w:rsid w:val="00E77FAE"/>
    <w:rsid w:val="00E87BA9"/>
    <w:rsid w:val="00E90463"/>
    <w:rsid w:val="00E9374F"/>
    <w:rsid w:val="00EA24A6"/>
    <w:rsid w:val="00EB134C"/>
    <w:rsid w:val="00EC287B"/>
    <w:rsid w:val="00ED1E17"/>
    <w:rsid w:val="00ED2B9C"/>
    <w:rsid w:val="00EE3C84"/>
    <w:rsid w:val="00EE42A6"/>
    <w:rsid w:val="00EF0004"/>
    <w:rsid w:val="00EF2D0D"/>
    <w:rsid w:val="00EF5DC0"/>
    <w:rsid w:val="00F116C9"/>
    <w:rsid w:val="00F14E79"/>
    <w:rsid w:val="00F218FD"/>
    <w:rsid w:val="00F243E0"/>
    <w:rsid w:val="00F265E6"/>
    <w:rsid w:val="00F361F0"/>
    <w:rsid w:val="00F433D8"/>
    <w:rsid w:val="00F437C4"/>
    <w:rsid w:val="00F54065"/>
    <w:rsid w:val="00F62B93"/>
    <w:rsid w:val="00F63C41"/>
    <w:rsid w:val="00F70311"/>
    <w:rsid w:val="00F73E41"/>
    <w:rsid w:val="00F85592"/>
    <w:rsid w:val="00FA35EF"/>
    <w:rsid w:val="00FB2248"/>
    <w:rsid w:val="00FB33CB"/>
    <w:rsid w:val="00FB3D4B"/>
    <w:rsid w:val="00FB42AB"/>
    <w:rsid w:val="00FB5D47"/>
    <w:rsid w:val="00FB6C0F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74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7B74E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7B74EF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74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7B74E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7B74EF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splc@postacert.istruzione.it" TargetMode="External"/><Relationship Id="rId2" Type="http://schemas.openxmlformats.org/officeDocument/2006/relationships/image" Target="media/image4.png"/><Relationship Id="rId1" Type="http://schemas.openxmlformats.org/officeDocument/2006/relationships/hyperlink" Target="mailto:marina.ghislanzoni@istruzione.it" TargetMode="External"/><Relationship Id="rId4" Type="http://schemas.openxmlformats.org/officeDocument/2006/relationships/hyperlink" Target="http://www.istruzione.lombardia.gov.it/lec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A4DF-169B-4F3F-9772-08F17B0C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2016-04-04T13:55:00Z</cp:lastPrinted>
  <dcterms:created xsi:type="dcterms:W3CDTF">2018-11-16T11:19:00Z</dcterms:created>
  <dcterms:modified xsi:type="dcterms:W3CDTF">2018-11-16T11:27:00Z</dcterms:modified>
</cp:coreProperties>
</file>